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D1A" w:rsidRPr="00943D1A" w:rsidRDefault="00943D1A" w:rsidP="00943D1A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</w:pPr>
      <w:r w:rsidRPr="00943D1A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>Ребенок идет в детский сад</w:t>
      </w:r>
    </w:p>
    <w:p w:rsidR="00943D1A" w:rsidRDefault="00943D1A" w:rsidP="00943D1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9F9F9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1995B864" wp14:editId="1FCF82F0">
            <wp:extent cx="1993186" cy="2024009"/>
            <wp:effectExtent l="0" t="0" r="7620" b="0"/>
            <wp:docPr id="3" name="Рисунок 3" descr="Адаптация ребенка в детском саду Ребенок играе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птация ребенка в детском саду Ребенок играе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308" cy="202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D1A" w:rsidRDefault="00943D1A" w:rsidP="00943D1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43D1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Часто встречается мнение, что на то, как пойдет ребенок в детский сад и как он адаптируется, влияет воспитатель. Несомненно, что личность воспитателя важна. Но в первую очередь адаптируют ребенка к новым условиям РОДИТЕЛИ. И </w:t>
      </w:r>
      <w:r w:rsidRPr="00943D1A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процесс адаптации к детскому саду надо начинать за 6 месяцев до первого посещения</w:t>
      </w:r>
      <w:r w:rsidRPr="00943D1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943D1A" w:rsidRPr="00943D1A" w:rsidRDefault="00943D1A" w:rsidP="00943D1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943D1A" w:rsidRDefault="00943D1A" w:rsidP="00943D1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43D1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Почему так заблаговременно? Так складывается, что кто-то вынужден отдавать в сад ребенка в 1,5 года, кто-то в 3. Не вызывает сомнений тот факт, что ребенок в 3 года самостоятельнее ребенка в 1,5. Но </w:t>
      </w:r>
      <w:r w:rsidRPr="00943D1A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есть множество возрастных особенностей детей, которые будут влиять на адаптацию в том или ином возрасте</w:t>
      </w:r>
      <w:r w:rsidRPr="00943D1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943D1A" w:rsidRDefault="00943D1A" w:rsidP="00943D1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43D1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943D1A">
        <w:rPr>
          <w:rFonts w:ascii="Helvetica" w:eastAsia="Times New Roman" w:hAnsi="Helvetica" w:cs="Helvetica"/>
          <w:color w:val="008000"/>
          <w:sz w:val="21"/>
          <w:szCs w:val="21"/>
          <w:bdr w:val="none" w:sz="0" w:space="0" w:color="auto" w:frame="1"/>
          <w:lang w:eastAsia="ru-RU"/>
        </w:rPr>
        <w:t>Если мы берем малыша 1,5 лет</w:t>
      </w:r>
      <w:r w:rsidRPr="00943D1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 то первое, о чем пекутся родители, это </w:t>
      </w:r>
      <w:r w:rsidRPr="00943D1A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вопросы горшка и самообслуживания</w:t>
      </w:r>
      <w:r w:rsidRPr="00943D1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 Да, это важно. Но важнее всего, что </w:t>
      </w:r>
      <w:r w:rsidRPr="00943D1A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 1 года до 3 лет происходит психологическое отделение ребенка от мамы, когда он осознает собственное «Я»</w:t>
      </w:r>
      <w:r w:rsidRPr="00943D1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 Мама выступает в роли защиты от всех бед, в любой стрессовой ситуации малыш бежит к ней. Будь то падение со стула или простой взгляд строгой соседки — мама придет на помощь.</w:t>
      </w:r>
      <w:r w:rsidRPr="00943D1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 xml:space="preserve">А тут ситуация детского сада. Стресс, новая обстановка, множество детей — и Я уже не центр вселенной, у меня отобрали игрушку, </w:t>
      </w:r>
      <w:proofErr w:type="gramStart"/>
      <w:r w:rsidRPr="00943D1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запретили</w:t>
      </w:r>
      <w:proofErr w:type="gramEnd"/>
      <w:r w:rsidRPr="00943D1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есть яблоко не за столом, высаживают на ненавистный горшок через каждый час. Где мама? Нет мамы! А защитные механизмы психики не успели сформироваться к новым условиям. И в итоге через пару месяцев мама садится дома с ребенком, потому что тот начинает активно болеть «из-за того, что в группу водят больных детей». При этом четко одна и та же половина группы посещает ее даже в эпидемии и не болеет. Либо начинаются </w:t>
      </w:r>
      <w:proofErr w:type="spellStart"/>
      <w:r w:rsidRPr="00943D1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энурезы</w:t>
      </w:r>
      <w:proofErr w:type="spellEnd"/>
      <w:r w:rsidRPr="00943D1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 диатезы, навязчивые движения и прочие неприятности.</w:t>
      </w:r>
    </w:p>
    <w:p w:rsidR="00943D1A" w:rsidRPr="00943D1A" w:rsidRDefault="00943D1A" w:rsidP="00943D1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943D1A" w:rsidRPr="00943D1A" w:rsidRDefault="00943D1A" w:rsidP="00943D1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43D1A">
        <w:rPr>
          <w:rFonts w:ascii="Helvetica" w:eastAsia="Times New Roman" w:hAnsi="Helvetica" w:cs="Helvetica"/>
          <w:color w:val="008000"/>
          <w:sz w:val="21"/>
          <w:szCs w:val="21"/>
          <w:bdr w:val="none" w:sz="0" w:space="0" w:color="auto" w:frame="1"/>
          <w:lang w:eastAsia="ru-RU"/>
        </w:rPr>
        <w:t>С ребенком трех лет</w:t>
      </w:r>
      <w:r w:rsidRPr="00943D1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 казалось бы, все проще. Психологическое отделение от мамы должно находиться в стадии завершения. Защитные механизмы активно формируются. Главное — ребенок уже может рассказать, что не так. Но тут на ринг выступает </w:t>
      </w:r>
      <w:r w:rsidRPr="00943D1A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кризис 3 лет</w:t>
      </w:r>
      <w:r w:rsidRPr="00943D1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 Вы просто не узнаете своего ребенка. </w:t>
      </w:r>
      <w:r w:rsidRPr="00943D1A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Негативизм, делание все наперекор родителям, а порой и самому себе.</w:t>
      </w:r>
      <w:r w:rsidRPr="00943D1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В саду ребенок либо раздает шишки, либо их получает. В любом случае либо ребенок начинает болеть, либо предоставляет все возможные ситуации для волнения.</w:t>
      </w:r>
    </w:p>
    <w:p w:rsidR="00943D1A" w:rsidRDefault="00943D1A" w:rsidP="00943D1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43D1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Возникает вопрос, </w:t>
      </w:r>
      <w:r w:rsidRPr="00943D1A">
        <w:rPr>
          <w:rFonts w:ascii="Helvetica" w:eastAsia="Times New Roman" w:hAnsi="Helvetica" w:cs="Helvetica"/>
          <w:b/>
          <w:bCs/>
          <w:color w:val="008000"/>
          <w:sz w:val="21"/>
          <w:szCs w:val="21"/>
          <w:bdr w:val="none" w:sz="0" w:space="0" w:color="auto" w:frame="1"/>
          <w:lang w:eastAsia="ru-RU"/>
        </w:rPr>
        <w:t>когда отдавать ребенка в детский сад</w:t>
      </w:r>
      <w:r w:rsidRPr="00943D1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 На самом деле во всех случаях </w:t>
      </w:r>
      <w:r w:rsidRPr="00943D1A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играет огромную роль психологическая подготовка</w:t>
      </w:r>
      <w:r w:rsidRPr="00943D1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 и если она была проведена, то и в 2-3-4 года ваш любимый малыш с минимальными потерями войдет в новый социум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                                     </w:t>
      </w:r>
    </w:p>
    <w:p w:rsidR="00943D1A" w:rsidRPr="00943D1A" w:rsidRDefault="00943D1A" w:rsidP="00943D1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r w:rsidRPr="00943D1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  <w:r w:rsidRPr="00943D1A">
        <w:rPr>
          <w:rFonts w:ascii="Helvetica" w:eastAsia="Times New Roman" w:hAnsi="Helvetica" w:cs="Helvetica"/>
          <w:noProof/>
          <w:color w:val="9F9F9F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Helvetica" w:eastAsia="Times New Roman" w:hAnsi="Helvetica" w:cs="Helvetica"/>
          <w:noProof/>
          <w:color w:val="9F9F9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68D64CD8" wp14:editId="004EE4DF">
            <wp:extent cx="2619910" cy="2208944"/>
            <wp:effectExtent l="0" t="0" r="9525" b="1270"/>
            <wp:docPr id="1" name="Рисунок 1" descr="Адаптация к детскому саду Мальчик с игрушкам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даптация к детскому саду Мальчик с игрушками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922" cy="220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3D1A" w:rsidRDefault="00943D1A" w:rsidP="00943D1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9F9F9F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 wp14:anchorId="656C4C5F" wp14:editId="06BAD4E6">
            <wp:extent cx="2445249" cy="2342507"/>
            <wp:effectExtent l="0" t="0" r="0" b="1270"/>
            <wp:docPr id="2" name="Рисунок 2" descr="Адаптация ребенка в д/с Девочка с мишкой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даптация ребенка в д/с Девочка с мишкой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263" cy="234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D1A" w:rsidRDefault="00943D1A" w:rsidP="00943D1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FF0000"/>
          <w:sz w:val="21"/>
          <w:szCs w:val="21"/>
          <w:lang w:eastAsia="ru-RU"/>
        </w:rPr>
      </w:pPr>
    </w:p>
    <w:p w:rsidR="00943D1A" w:rsidRDefault="00943D1A" w:rsidP="00943D1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FF0000"/>
          <w:sz w:val="21"/>
          <w:szCs w:val="21"/>
          <w:lang w:eastAsia="ru-RU"/>
        </w:rPr>
      </w:pPr>
    </w:p>
    <w:p w:rsidR="00943D1A" w:rsidRDefault="00943D1A" w:rsidP="00943D1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FF0000"/>
          <w:sz w:val="21"/>
          <w:szCs w:val="21"/>
          <w:lang w:eastAsia="ru-RU"/>
        </w:rPr>
      </w:pPr>
    </w:p>
    <w:p w:rsidR="00943D1A" w:rsidRDefault="00943D1A" w:rsidP="00943D1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FF0000"/>
          <w:sz w:val="21"/>
          <w:szCs w:val="21"/>
          <w:lang w:eastAsia="ru-RU"/>
        </w:rPr>
      </w:pPr>
      <w:r w:rsidRPr="00943D1A">
        <w:rPr>
          <w:rFonts w:ascii="Helvetica" w:eastAsia="Times New Roman" w:hAnsi="Helvetica" w:cs="Helvetica"/>
          <w:b/>
          <w:color w:val="FF0000"/>
          <w:sz w:val="21"/>
          <w:szCs w:val="21"/>
          <w:lang w:eastAsia="ru-RU"/>
        </w:rPr>
        <w:t>Основные факторы, которые оказывают влияние на адаптацию в детском саду:</w:t>
      </w:r>
    </w:p>
    <w:p w:rsidR="00943D1A" w:rsidRPr="00943D1A" w:rsidRDefault="00943D1A" w:rsidP="00943D1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FF0000"/>
          <w:sz w:val="21"/>
          <w:szCs w:val="21"/>
          <w:lang w:eastAsia="ru-RU"/>
        </w:rPr>
      </w:pPr>
    </w:p>
    <w:p w:rsidR="00943D1A" w:rsidRPr="00943D1A" w:rsidRDefault="00943D1A" w:rsidP="00943D1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43D1A">
        <w:rPr>
          <w:rFonts w:ascii="Helvetica" w:eastAsia="Times New Roman" w:hAnsi="Helvetica" w:cs="Helvetica"/>
          <w:color w:val="008000"/>
          <w:sz w:val="21"/>
          <w:szCs w:val="21"/>
          <w:bdr w:val="none" w:sz="0" w:space="0" w:color="auto" w:frame="1"/>
          <w:lang w:eastAsia="ru-RU"/>
        </w:rPr>
        <w:t>Первое</w:t>
      </w:r>
      <w:r w:rsidRPr="00943D1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 с чего нужно начинать родителям, это </w:t>
      </w:r>
      <w:r w:rsidRPr="00943D1A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режим детского сада</w:t>
      </w:r>
      <w:r w:rsidRPr="00943D1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 Сводится он к нему постепенно, корректируя время каждые 2-3 дня по 5 минут. </w:t>
      </w:r>
      <w:proofErr w:type="gramStart"/>
      <w:r w:rsidRPr="00943D1A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Режим сна и еды крайне важен для ребенка — это стабильность его нервной системы</w:t>
      </w:r>
      <w:r w:rsidRPr="00943D1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 которая связана напрямую с иммунной, чтобы оказывать сопротивление при малейшем стрессе.</w:t>
      </w:r>
      <w:proofErr w:type="gramEnd"/>
    </w:p>
    <w:p w:rsidR="00943D1A" w:rsidRDefault="00943D1A" w:rsidP="00943D1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8000"/>
          <w:sz w:val="21"/>
          <w:szCs w:val="21"/>
          <w:bdr w:val="none" w:sz="0" w:space="0" w:color="auto" w:frame="1"/>
          <w:lang w:eastAsia="ru-RU"/>
        </w:rPr>
      </w:pPr>
    </w:p>
    <w:p w:rsidR="00943D1A" w:rsidRPr="00943D1A" w:rsidRDefault="00943D1A" w:rsidP="00943D1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43D1A">
        <w:rPr>
          <w:rFonts w:ascii="Helvetica" w:eastAsia="Times New Roman" w:hAnsi="Helvetica" w:cs="Helvetica"/>
          <w:color w:val="008000"/>
          <w:sz w:val="21"/>
          <w:szCs w:val="21"/>
          <w:bdr w:val="none" w:sz="0" w:space="0" w:color="auto" w:frame="1"/>
          <w:lang w:eastAsia="ru-RU"/>
        </w:rPr>
        <w:t>Второй фактор</w:t>
      </w:r>
      <w:r w:rsidRPr="00943D1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— это </w:t>
      </w:r>
      <w:r w:rsidRPr="00943D1A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границы, запреты и наказания</w:t>
      </w:r>
      <w:r w:rsidRPr="00943D1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 Понятно, что дома границы дозволенного значительно отличаются от границ группы детского сада. Но есть </w:t>
      </w:r>
      <w:r w:rsidRPr="00943D1A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общие</w:t>
      </w:r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 w:rsidRPr="00943D1A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правила</w:t>
      </w:r>
      <w:r w:rsidRPr="00943D1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 которые надо ребенку прививать постепенно. Например, перед едой и после еды мы идем мыть ручки. Кушаем только за столом на кухне. Поиграл в игрушку — положил на место. Обувь в прихожей ставим на одно место. Такие мини-правила, которые вводятся постепенно, подготавливают ребенка к тому огромному количеству запретов, с которыми ему придется столкнуться.</w:t>
      </w:r>
    </w:p>
    <w:p w:rsidR="00943D1A" w:rsidRDefault="00943D1A" w:rsidP="00943D1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8000"/>
          <w:sz w:val="21"/>
          <w:szCs w:val="21"/>
          <w:bdr w:val="none" w:sz="0" w:space="0" w:color="auto" w:frame="1"/>
          <w:lang w:eastAsia="ru-RU"/>
        </w:rPr>
      </w:pPr>
    </w:p>
    <w:p w:rsidR="00943D1A" w:rsidRPr="00943D1A" w:rsidRDefault="00943D1A" w:rsidP="00943D1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43D1A">
        <w:rPr>
          <w:rFonts w:ascii="Helvetica" w:eastAsia="Times New Roman" w:hAnsi="Helvetica" w:cs="Helvetica"/>
          <w:color w:val="008000"/>
          <w:sz w:val="21"/>
          <w:szCs w:val="21"/>
          <w:bdr w:val="none" w:sz="0" w:space="0" w:color="auto" w:frame="1"/>
          <w:lang w:eastAsia="ru-RU"/>
        </w:rPr>
        <w:t>Третий фактор</w:t>
      </w:r>
      <w:r w:rsidRPr="00943D1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— </w:t>
      </w:r>
      <w:r w:rsidRPr="00943D1A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умение ребенком переносить расставание с мамой</w:t>
      </w:r>
      <w:r w:rsidRPr="00943D1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 Вопрос доверия к маме. Мама начинает раз в неделю увеличивать интервал своего отсутствия, когда ребенок не спит. </w:t>
      </w:r>
      <w:r w:rsidRPr="00943D1A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Вводится ритуал прощания и главное формируется доверие ребенка к знанию, что мама вернется тогда, когда пообещала.</w:t>
      </w:r>
      <w:r w:rsidRPr="00943D1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 У детей нет чувства времени, поэтому важно говорить, что будет происходить, когда вы вернетесь. Например, «Я вернусь, когда ты с папой пообедаешь» или «Я вернусь вечером — когда за окошком </w:t>
      </w:r>
      <w:proofErr w:type="gramStart"/>
      <w:r w:rsidRPr="00943D1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станет темно и ты съешь</w:t>
      </w:r>
      <w:proofErr w:type="gramEnd"/>
      <w:r w:rsidRPr="00943D1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вечерний творожок». Если ребенок так чувствителен к вашему уходу, что не выпускает вас даже из комнаты, то начинаем учить ребенка расставаться с вами в рамках квартиры, затем уходим в магазин за хлебом на 20 минут и так постепенно увеличиваем интервал </w:t>
      </w:r>
      <w:proofErr w:type="gramStart"/>
      <w:r w:rsidRPr="00943D1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до полного дня</w:t>
      </w:r>
      <w:proofErr w:type="gramEnd"/>
      <w:r w:rsidRPr="00943D1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943D1A" w:rsidRDefault="00943D1A" w:rsidP="00943D1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8000"/>
          <w:sz w:val="21"/>
          <w:szCs w:val="21"/>
          <w:bdr w:val="none" w:sz="0" w:space="0" w:color="auto" w:frame="1"/>
          <w:lang w:eastAsia="ru-RU"/>
        </w:rPr>
      </w:pPr>
    </w:p>
    <w:p w:rsidR="00943D1A" w:rsidRPr="00943D1A" w:rsidRDefault="00943D1A" w:rsidP="00943D1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43D1A">
        <w:rPr>
          <w:rFonts w:ascii="Helvetica" w:eastAsia="Times New Roman" w:hAnsi="Helvetica" w:cs="Helvetica"/>
          <w:color w:val="008000"/>
          <w:sz w:val="21"/>
          <w:szCs w:val="21"/>
          <w:bdr w:val="none" w:sz="0" w:space="0" w:color="auto" w:frame="1"/>
          <w:lang w:eastAsia="ru-RU"/>
        </w:rPr>
        <w:t>Четвертый фактор</w:t>
      </w:r>
      <w:r w:rsidRPr="00943D1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— </w:t>
      </w:r>
      <w:r w:rsidRPr="00943D1A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навыки самообслуживания</w:t>
      </w:r>
      <w:r w:rsidRPr="00943D1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 У детей 1-3 года жизни присутствует </w:t>
      </w:r>
      <w:proofErr w:type="spellStart"/>
      <w:r w:rsidRPr="00943D1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сенсомотороный</w:t>
      </w:r>
      <w:proofErr w:type="spellEnd"/>
      <w:r w:rsidRPr="00943D1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интеллект — мышление через движение. Преобладает двигательная и эмоциональная память. Ребенок достаточно быстро учится владеть ложкой и кружкой, залезать на табуретку. Многие подумают: «Это не про моего ребенка». Не правда. Это про вашего ребенка, вопрос: как часто вы даете ему закреплять эти навыки. Как часто не даете самостоятельно залезть на стул или упасть с него, как часто жертвуете приготовленным обедом, который идет «не впрок» мимо рта. К этому относится и вопрос одежды. Если покупать свободные шорты, а не надевать колготы, то ребенок быстро научится их надевать. Если покупать футболки со свободным горлом, результат также не заставляет себя ждать.</w:t>
      </w:r>
    </w:p>
    <w:p w:rsidR="00943D1A" w:rsidRDefault="00943D1A" w:rsidP="00943D1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8000"/>
          <w:sz w:val="21"/>
          <w:szCs w:val="21"/>
          <w:bdr w:val="none" w:sz="0" w:space="0" w:color="auto" w:frame="1"/>
          <w:lang w:eastAsia="ru-RU"/>
        </w:rPr>
      </w:pPr>
    </w:p>
    <w:p w:rsidR="00943D1A" w:rsidRPr="00943D1A" w:rsidRDefault="00943D1A" w:rsidP="00943D1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43D1A">
        <w:rPr>
          <w:rFonts w:ascii="Helvetica" w:eastAsia="Times New Roman" w:hAnsi="Helvetica" w:cs="Helvetica"/>
          <w:color w:val="008000"/>
          <w:sz w:val="21"/>
          <w:szCs w:val="21"/>
          <w:bdr w:val="none" w:sz="0" w:space="0" w:color="auto" w:frame="1"/>
          <w:lang w:eastAsia="ru-RU"/>
        </w:rPr>
        <w:t>Пятый фактор</w:t>
      </w:r>
      <w:r w:rsidRPr="00943D1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— </w:t>
      </w:r>
      <w:r w:rsidRPr="00943D1A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формирование психологических защит</w:t>
      </w:r>
      <w:r w:rsidRPr="00943D1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 В этом огромную роль играют взаимоотношения между родителями и ребенком. В каких случаях родители оказывают поддержку ребенку, а в каких дают искать самостоятельного решения. По моему опыту, на формирование психологических защит оказывает негативное влияние совместный сон с ребенком и позднее отлучение от груди.</w:t>
      </w:r>
    </w:p>
    <w:p w:rsidR="00943D1A" w:rsidRPr="00943D1A" w:rsidRDefault="00943D1A" w:rsidP="00943D1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43D1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Каждый фактор — это дело не одного дня и даже не одной недели. Чтобы не травмировать психику ребенка, процесс подготовки должен быть естественен и максимально комфортен.</w:t>
      </w:r>
    </w:p>
    <w:p w:rsidR="00CE0503" w:rsidRDefault="00CE0503" w:rsidP="00943D1A">
      <w:pPr>
        <w:spacing w:after="0" w:line="240" w:lineRule="auto"/>
      </w:pPr>
    </w:p>
    <w:sectPr w:rsidR="00CE0503" w:rsidSect="00943D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AA"/>
    <w:rsid w:val="005369AA"/>
    <w:rsid w:val="00943D1A"/>
    <w:rsid w:val="00CE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3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D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3D1A"/>
  </w:style>
  <w:style w:type="character" w:styleId="a4">
    <w:name w:val="Strong"/>
    <w:basedOn w:val="a0"/>
    <w:uiPriority w:val="22"/>
    <w:qFormat/>
    <w:rsid w:val="00943D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3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D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3D1A"/>
  </w:style>
  <w:style w:type="character" w:styleId="a4">
    <w:name w:val="Strong"/>
    <w:basedOn w:val="a0"/>
    <w:uiPriority w:val="22"/>
    <w:qFormat/>
    <w:rsid w:val="00943D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ds57-ku.ru/wp-content/uploads/2014/06/Bez-imeni-1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ds57-ku.ru/wp-content/uploads/2014/06/Bez-imeni-2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ds57-ku.ru/wp-content/uploads/2014/06/Bez-imeni-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814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МХ</dc:creator>
  <cp:keywords/>
  <dc:description/>
  <cp:lastModifiedBy>МХ</cp:lastModifiedBy>
  <cp:revision>2</cp:revision>
  <dcterms:created xsi:type="dcterms:W3CDTF">2016-12-16T15:08:00Z</dcterms:created>
  <dcterms:modified xsi:type="dcterms:W3CDTF">2016-12-16T15:16:00Z</dcterms:modified>
</cp:coreProperties>
</file>